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98F5" w14:textId="77777777" w:rsidR="005077E1" w:rsidRDefault="005077E1"/>
    <w:p w14:paraId="0EB1DA88" w14:textId="77777777" w:rsidR="00F26B5E" w:rsidRDefault="00F26B5E" w:rsidP="00F26B5E">
      <w:r>
        <w:t>Objava delovnega mesta v Bivalni enoti VDC Črnomelj</w:t>
      </w:r>
    </w:p>
    <w:p w14:paraId="581939B2" w14:textId="77777777" w:rsidR="00F26B5E" w:rsidRDefault="00F26B5E" w:rsidP="00F26B5E"/>
    <w:p w14:paraId="5AC73489" w14:textId="77777777" w:rsidR="00F26B5E" w:rsidRDefault="00F26B5E" w:rsidP="00F26B5E"/>
    <w:p w14:paraId="27374190" w14:textId="77777777" w:rsidR="00F26B5E" w:rsidRDefault="00F26B5E" w:rsidP="00F26B5E"/>
    <w:p w14:paraId="0DDB0A55" w14:textId="3EFA1F73" w:rsidR="00F26B5E" w:rsidRDefault="005077E1" w:rsidP="00F26B5E">
      <w:pPr>
        <w:pStyle w:val="Odstavekseznama"/>
        <w:numPr>
          <w:ilvl w:val="0"/>
          <w:numId w:val="1"/>
        </w:numPr>
      </w:pPr>
      <w:r>
        <w:rPr>
          <w:b/>
        </w:rPr>
        <w:t>Delovni inštruktor 4</w:t>
      </w:r>
      <w:r w:rsidR="00F26B5E" w:rsidRPr="00F7435F">
        <w:rPr>
          <w:b/>
        </w:rPr>
        <w:t xml:space="preserve">0 ur </w:t>
      </w:r>
      <w:r w:rsidR="00390137" w:rsidRPr="00F7435F">
        <w:rPr>
          <w:b/>
        </w:rPr>
        <w:t xml:space="preserve">na teden </w:t>
      </w:r>
      <w:r w:rsidR="00F7435F" w:rsidRPr="00F7435F">
        <w:rPr>
          <w:b/>
        </w:rPr>
        <w:t xml:space="preserve"> - </w:t>
      </w:r>
      <w:r>
        <w:rPr>
          <w:b/>
        </w:rPr>
        <w:t xml:space="preserve">polni </w:t>
      </w:r>
      <w:r w:rsidR="00F7435F" w:rsidRPr="00F7435F">
        <w:rPr>
          <w:b/>
        </w:rPr>
        <w:t>delovni čas</w:t>
      </w:r>
      <w:r w:rsidR="00390137" w:rsidRPr="00F7435F">
        <w:rPr>
          <w:b/>
        </w:rPr>
        <w:t xml:space="preserve">, </w:t>
      </w:r>
      <w:r w:rsidR="00F7435F" w:rsidRPr="00F7435F">
        <w:rPr>
          <w:b/>
        </w:rPr>
        <w:t>zaposlit</w:t>
      </w:r>
      <w:r>
        <w:rPr>
          <w:b/>
        </w:rPr>
        <w:t>e</w:t>
      </w:r>
      <w:r w:rsidR="00F7435F" w:rsidRPr="00F7435F">
        <w:rPr>
          <w:b/>
        </w:rPr>
        <w:t>v za</w:t>
      </w:r>
      <w:r w:rsidR="00F7435F">
        <w:t xml:space="preserve"> </w:t>
      </w:r>
      <w:r w:rsidR="00F26B5E">
        <w:rPr>
          <w:b/>
          <w:bCs/>
        </w:rPr>
        <w:t>nedoločen čas</w:t>
      </w:r>
    </w:p>
    <w:p w14:paraId="27280A44" w14:textId="77777777" w:rsidR="00F26B5E" w:rsidRDefault="00F26B5E" w:rsidP="00F26B5E"/>
    <w:p w14:paraId="461E8CB3" w14:textId="311AD3A6" w:rsidR="00F26B5E" w:rsidRDefault="00F26B5E" w:rsidP="00F26B5E">
      <w:pPr>
        <w:rPr>
          <w:b/>
          <w:bCs/>
        </w:rPr>
      </w:pPr>
      <w:r>
        <w:rPr>
          <w:b/>
          <w:bCs/>
        </w:rPr>
        <w:t xml:space="preserve">Podroben opis izobrazbe s V. stopnjo: </w:t>
      </w:r>
    </w:p>
    <w:p w14:paraId="5D838826" w14:textId="1A0AF30C" w:rsidR="005077E1" w:rsidRPr="005077E1" w:rsidRDefault="005077E1" w:rsidP="005077E1">
      <w:pPr>
        <w:rPr>
          <w:color w:val="000000" w:themeColor="text1"/>
        </w:rPr>
      </w:pPr>
      <w:r w:rsidRPr="005077E1">
        <w:rPr>
          <w:rFonts w:ascii="Arial" w:hAnsi="Arial" w:cs="Arial"/>
          <w:color w:val="000000" w:themeColor="text1"/>
          <w:sz w:val="20"/>
          <w:szCs w:val="20"/>
          <w:shd w:val="clear" w:color="auto" w:fill="FFFFFF"/>
        </w:rPr>
        <w:t>Srednja strokovna, srednja splošna</w:t>
      </w:r>
      <w:r>
        <w:rPr>
          <w:rFonts w:ascii="Arial" w:hAnsi="Arial" w:cs="Arial"/>
          <w:color w:val="000000" w:themeColor="text1"/>
          <w:sz w:val="20"/>
          <w:szCs w:val="20"/>
          <w:shd w:val="clear" w:color="auto" w:fill="FFFFFF"/>
        </w:rPr>
        <w:t>.</w:t>
      </w:r>
    </w:p>
    <w:p w14:paraId="691BD97A" w14:textId="77777777" w:rsidR="00F26B5E" w:rsidRDefault="00F26B5E" w:rsidP="00F26B5E"/>
    <w:p w14:paraId="6C730C23" w14:textId="77777777" w:rsidR="00F26B5E" w:rsidRDefault="00F26B5E" w:rsidP="00F26B5E">
      <w:pPr>
        <w:jc w:val="both"/>
        <w:rPr>
          <w:b/>
          <w:bCs/>
        </w:rPr>
      </w:pPr>
      <w:r>
        <w:rPr>
          <w:b/>
          <w:bCs/>
        </w:rPr>
        <w:t>Podroben opis delovnega mesta:</w:t>
      </w:r>
    </w:p>
    <w:p w14:paraId="03CC8FEC" w14:textId="261852C9" w:rsidR="00F26B5E" w:rsidRPr="005077E1" w:rsidRDefault="005077E1" w:rsidP="005077E1">
      <w:pPr>
        <w:jc w:val="both"/>
        <w:rPr>
          <w:color w:val="000000" w:themeColor="text1"/>
        </w:rPr>
      </w:pPr>
      <w:r w:rsidRPr="005077E1">
        <w:rPr>
          <w:rFonts w:ascii="Arial" w:hAnsi="Arial" w:cs="Arial"/>
          <w:color w:val="000000" w:themeColor="text1"/>
          <w:sz w:val="20"/>
          <w:szCs w:val="20"/>
          <w:shd w:val="clear" w:color="auto" w:fill="FFFFFF"/>
        </w:rPr>
        <w:t>O</w:t>
      </w:r>
      <w:r w:rsidRPr="005077E1">
        <w:rPr>
          <w:rFonts w:ascii="Arial" w:hAnsi="Arial" w:cs="Arial"/>
          <w:color w:val="000000" w:themeColor="text1"/>
          <w:sz w:val="20"/>
          <w:szCs w:val="20"/>
          <w:shd w:val="clear" w:color="auto" w:fill="FFFFFF"/>
        </w:rPr>
        <w:t>rganiziranje, izvajanje in analiziranje dela z uporabniki pri zaposlitvenem programu, uvajanje novih oblik dela in zaposlitvenih postopkov, zagotavljanje materiala in pripomočkov ter nadzor kakovosti dela in izdelkov, opravljanje občasnih prevozov uporabnikov, skrb za varnost uporabnikov pri izvajanju zaposlitvenega programa</w:t>
      </w:r>
      <w:r>
        <w:rPr>
          <w:rFonts w:ascii="Arial" w:hAnsi="Arial" w:cs="Arial"/>
          <w:color w:val="000000" w:themeColor="text1"/>
          <w:sz w:val="20"/>
          <w:szCs w:val="20"/>
          <w:shd w:val="clear" w:color="auto" w:fill="FFFFFF"/>
        </w:rPr>
        <w:t>.</w:t>
      </w:r>
    </w:p>
    <w:p w14:paraId="59B9F945" w14:textId="77777777" w:rsidR="00F26B5E" w:rsidRDefault="00F26B5E" w:rsidP="00F26B5E"/>
    <w:p w14:paraId="4E9CB02C" w14:textId="77777777" w:rsidR="00F26B5E" w:rsidRDefault="00F26B5E" w:rsidP="00F26B5E">
      <w:pPr>
        <w:jc w:val="both"/>
        <w:rPr>
          <w:b/>
          <w:bCs/>
        </w:rPr>
      </w:pPr>
      <w:r>
        <w:rPr>
          <w:b/>
          <w:bCs/>
        </w:rPr>
        <w:t xml:space="preserve">Druga potrebna dodatna znanja: </w:t>
      </w:r>
    </w:p>
    <w:p w14:paraId="0915C30E" w14:textId="0D0AC647" w:rsidR="00F26B5E" w:rsidRPr="005077E1" w:rsidRDefault="005077E1" w:rsidP="005077E1">
      <w:pPr>
        <w:jc w:val="both"/>
        <w:rPr>
          <w:color w:val="000000" w:themeColor="text1"/>
        </w:rPr>
      </w:pPr>
      <w:r w:rsidRPr="005077E1">
        <w:rPr>
          <w:rFonts w:ascii="Arial" w:hAnsi="Arial" w:cs="Arial"/>
          <w:color w:val="000000" w:themeColor="text1"/>
          <w:sz w:val="20"/>
          <w:szCs w:val="20"/>
          <w:shd w:val="clear" w:color="auto" w:fill="FFFFFF"/>
        </w:rPr>
        <w:t>Zahtevana dodatna znanja so: natančnost, zanesljivost, odgovornost za varnost uporabnikov in ustrezen odnos do oseb z motnjo v duševnem in telesnem razvoju, športne ali glasbene aktivnosti. Nastop dela je 1.4.2024.</w:t>
      </w:r>
    </w:p>
    <w:p w14:paraId="404986F2" w14:textId="77777777" w:rsidR="005077E1" w:rsidRDefault="005077E1" w:rsidP="00F26B5E">
      <w:pPr>
        <w:jc w:val="both"/>
      </w:pPr>
    </w:p>
    <w:p w14:paraId="1CDA4D60" w14:textId="77777777" w:rsidR="005077E1" w:rsidRPr="005077E1" w:rsidRDefault="005077E1" w:rsidP="005077E1">
      <w:pPr>
        <w:shd w:val="clear" w:color="auto" w:fill="FFFFFF"/>
        <w:rPr>
          <w:rFonts w:ascii="Arial" w:eastAsia="Times New Roman" w:hAnsi="Arial" w:cs="Arial"/>
          <w:color w:val="484747"/>
          <w:sz w:val="20"/>
          <w:szCs w:val="20"/>
          <w:lang w:eastAsia="sl-SI"/>
        </w:rPr>
      </w:pPr>
      <w:r w:rsidRPr="005077E1">
        <w:rPr>
          <w:rFonts w:ascii="Arial" w:eastAsia="Times New Roman" w:hAnsi="Arial" w:cs="Arial"/>
          <w:b/>
          <w:bCs/>
          <w:color w:val="484747"/>
          <w:sz w:val="20"/>
          <w:szCs w:val="20"/>
          <w:lang w:eastAsia="sl-SI"/>
        </w:rPr>
        <w:t>Znanje jezikov:</w:t>
      </w:r>
    </w:p>
    <w:p w14:paraId="7DD71E09" w14:textId="1F278A24" w:rsidR="005077E1" w:rsidRPr="005077E1" w:rsidRDefault="005077E1" w:rsidP="005077E1">
      <w:pPr>
        <w:shd w:val="clear" w:color="auto" w:fill="FFFFFF"/>
        <w:rPr>
          <w:rFonts w:ascii="Arial" w:eastAsia="Times New Roman" w:hAnsi="Arial" w:cs="Arial"/>
          <w:color w:val="484747"/>
          <w:sz w:val="20"/>
          <w:szCs w:val="20"/>
          <w:lang w:eastAsia="sl-SI"/>
        </w:rPr>
      </w:pPr>
      <w:r>
        <w:rPr>
          <w:rFonts w:ascii="Arial" w:eastAsia="Times New Roman" w:hAnsi="Arial" w:cs="Arial"/>
          <w:color w:val="484747"/>
          <w:sz w:val="20"/>
          <w:szCs w:val="20"/>
          <w:lang w:eastAsia="sl-SI"/>
        </w:rPr>
        <w:t>S</w:t>
      </w:r>
      <w:r w:rsidRPr="005077E1">
        <w:rPr>
          <w:rFonts w:ascii="Arial" w:eastAsia="Times New Roman" w:hAnsi="Arial" w:cs="Arial"/>
          <w:color w:val="484747"/>
          <w:sz w:val="20"/>
          <w:szCs w:val="20"/>
          <w:lang w:eastAsia="sl-SI"/>
        </w:rPr>
        <w:t>lovenski jezik: razumevanje zelo dobro, govorjenje zelo dobro, pisanje zelo dobro</w:t>
      </w:r>
      <w:r>
        <w:rPr>
          <w:rFonts w:ascii="Arial" w:eastAsia="Times New Roman" w:hAnsi="Arial" w:cs="Arial"/>
          <w:color w:val="484747"/>
          <w:sz w:val="20"/>
          <w:szCs w:val="20"/>
          <w:lang w:eastAsia="sl-SI"/>
        </w:rPr>
        <w:t>.</w:t>
      </w:r>
    </w:p>
    <w:p w14:paraId="44E4F58D" w14:textId="77777777" w:rsidR="005077E1" w:rsidRDefault="005077E1" w:rsidP="005077E1">
      <w:pPr>
        <w:shd w:val="clear" w:color="auto" w:fill="FFFFFF"/>
        <w:rPr>
          <w:rFonts w:ascii="Arial" w:eastAsia="Times New Roman" w:hAnsi="Arial" w:cs="Arial"/>
          <w:b/>
          <w:bCs/>
          <w:color w:val="484747"/>
          <w:sz w:val="20"/>
          <w:szCs w:val="20"/>
          <w:lang w:eastAsia="sl-SI"/>
        </w:rPr>
      </w:pPr>
    </w:p>
    <w:p w14:paraId="40A82805" w14:textId="12042AA7" w:rsidR="005077E1" w:rsidRPr="005077E1" w:rsidRDefault="005077E1" w:rsidP="005077E1">
      <w:pPr>
        <w:shd w:val="clear" w:color="auto" w:fill="FFFFFF"/>
        <w:rPr>
          <w:rFonts w:ascii="Arial" w:eastAsia="Times New Roman" w:hAnsi="Arial" w:cs="Arial"/>
          <w:color w:val="484747"/>
          <w:sz w:val="20"/>
          <w:szCs w:val="20"/>
          <w:lang w:eastAsia="sl-SI"/>
        </w:rPr>
      </w:pPr>
      <w:r w:rsidRPr="005077E1">
        <w:rPr>
          <w:rFonts w:ascii="Arial" w:eastAsia="Times New Roman" w:hAnsi="Arial" w:cs="Arial"/>
          <w:b/>
          <w:bCs/>
          <w:color w:val="484747"/>
          <w:sz w:val="20"/>
          <w:szCs w:val="20"/>
          <w:lang w:eastAsia="sl-SI"/>
        </w:rPr>
        <w:t>Računalniška znanja:</w:t>
      </w:r>
    </w:p>
    <w:p w14:paraId="0E141F43" w14:textId="3E06E1B0" w:rsidR="005077E1" w:rsidRPr="005077E1" w:rsidRDefault="005077E1" w:rsidP="005077E1">
      <w:pPr>
        <w:shd w:val="clear" w:color="auto" w:fill="FFFFFF"/>
        <w:rPr>
          <w:rFonts w:ascii="Arial" w:eastAsia="Times New Roman" w:hAnsi="Arial" w:cs="Arial"/>
          <w:color w:val="484747"/>
          <w:sz w:val="20"/>
          <w:szCs w:val="20"/>
          <w:lang w:eastAsia="sl-SI"/>
        </w:rPr>
      </w:pPr>
      <w:r>
        <w:rPr>
          <w:rFonts w:ascii="Arial" w:eastAsia="Times New Roman" w:hAnsi="Arial" w:cs="Arial"/>
          <w:color w:val="484747"/>
          <w:sz w:val="20"/>
          <w:szCs w:val="20"/>
          <w:lang w:eastAsia="sl-SI"/>
        </w:rPr>
        <w:t>D</w:t>
      </w:r>
      <w:r w:rsidRPr="005077E1">
        <w:rPr>
          <w:rFonts w:ascii="Arial" w:eastAsia="Times New Roman" w:hAnsi="Arial" w:cs="Arial"/>
          <w:color w:val="484747"/>
          <w:sz w:val="20"/>
          <w:szCs w:val="20"/>
          <w:lang w:eastAsia="sl-SI"/>
        </w:rPr>
        <w:t xml:space="preserve">elo s preglednicami </w:t>
      </w:r>
      <w:r>
        <w:rPr>
          <w:rFonts w:ascii="Arial" w:eastAsia="Times New Roman" w:hAnsi="Arial" w:cs="Arial"/>
          <w:color w:val="484747"/>
          <w:sz w:val="20"/>
          <w:szCs w:val="20"/>
          <w:lang w:eastAsia="sl-SI"/>
        </w:rPr>
        <w:t>–</w:t>
      </w:r>
      <w:r w:rsidRPr="005077E1">
        <w:rPr>
          <w:rFonts w:ascii="Arial" w:eastAsia="Times New Roman" w:hAnsi="Arial" w:cs="Arial"/>
          <w:color w:val="484747"/>
          <w:sz w:val="20"/>
          <w:szCs w:val="20"/>
          <w:lang w:eastAsia="sl-SI"/>
        </w:rPr>
        <w:t xml:space="preserve"> zahtevno</w:t>
      </w:r>
      <w:r>
        <w:rPr>
          <w:rFonts w:ascii="Arial" w:eastAsia="Times New Roman" w:hAnsi="Arial" w:cs="Arial"/>
          <w:color w:val="484747"/>
          <w:sz w:val="20"/>
          <w:szCs w:val="20"/>
          <w:lang w:eastAsia="sl-SI"/>
        </w:rPr>
        <w:t>.</w:t>
      </w:r>
    </w:p>
    <w:p w14:paraId="0E32C85C" w14:textId="77777777" w:rsidR="005077E1" w:rsidRDefault="005077E1" w:rsidP="00F26B5E">
      <w:pPr>
        <w:jc w:val="both"/>
      </w:pPr>
    </w:p>
    <w:p w14:paraId="22E8A510" w14:textId="0C0BEB2B" w:rsidR="00F26B5E" w:rsidRDefault="00F26B5E" w:rsidP="00F26B5E">
      <w:pPr>
        <w:jc w:val="both"/>
      </w:pPr>
      <w:r>
        <w:t>Zahtevan vozniški izpit: B.</w:t>
      </w:r>
    </w:p>
    <w:p w14:paraId="772F4358" w14:textId="2C6CD78E" w:rsidR="005077E1" w:rsidRDefault="005077E1" w:rsidP="00F26B5E">
      <w:pPr>
        <w:jc w:val="both"/>
      </w:pPr>
      <w:r>
        <w:t>Delovne izkušnje: 1 leto.</w:t>
      </w:r>
    </w:p>
    <w:p w14:paraId="52111A66" w14:textId="6F02FB57" w:rsidR="00F26B5E" w:rsidRDefault="00F26B5E" w:rsidP="00F26B5E">
      <w:pPr>
        <w:jc w:val="both"/>
      </w:pPr>
      <w:r>
        <w:t xml:space="preserve">Poskusno delo </w:t>
      </w:r>
      <w:r w:rsidR="005077E1">
        <w:t>2</w:t>
      </w:r>
      <w:r>
        <w:t xml:space="preserve"> mesec</w:t>
      </w:r>
      <w:r w:rsidR="005077E1">
        <w:t>a</w:t>
      </w:r>
      <w:r>
        <w:t>.</w:t>
      </w:r>
    </w:p>
    <w:p w14:paraId="752E8EBF" w14:textId="1F8C9CA3" w:rsidR="00F26B5E" w:rsidRDefault="00F26B5E" w:rsidP="00F26B5E">
      <w:r>
        <w:t>Rok za prijave:  </w:t>
      </w:r>
      <w:r w:rsidR="005077E1">
        <w:t>1</w:t>
      </w:r>
      <w:r w:rsidR="00F7435F">
        <w:t>5</w:t>
      </w:r>
      <w:r>
        <w:t xml:space="preserve">. </w:t>
      </w:r>
      <w:r w:rsidR="005077E1">
        <w:t>2</w:t>
      </w:r>
      <w:r>
        <w:t>. 202</w:t>
      </w:r>
      <w:r w:rsidR="005077E1">
        <w:t>4</w:t>
      </w:r>
    </w:p>
    <w:p w14:paraId="16273179" w14:textId="77777777" w:rsidR="00F26B5E" w:rsidRDefault="00F26B5E" w:rsidP="00F26B5E"/>
    <w:p w14:paraId="78A19AA3" w14:textId="77777777" w:rsidR="00F26B5E" w:rsidRDefault="00F26B5E" w:rsidP="00F26B5E"/>
    <w:p w14:paraId="6AB65B72" w14:textId="77777777" w:rsidR="00F26B5E" w:rsidRDefault="00F26B5E" w:rsidP="00F26B5E"/>
    <w:p w14:paraId="10AA23F4" w14:textId="780F5EC2" w:rsidR="005077E1" w:rsidRPr="005077E1" w:rsidRDefault="005077E1" w:rsidP="005077E1">
      <w:pPr>
        <w:shd w:val="clear" w:color="auto" w:fill="FFFFFF"/>
        <w:rPr>
          <w:rFonts w:ascii="Arial" w:eastAsia="Times New Roman" w:hAnsi="Arial" w:cs="Arial"/>
          <w:color w:val="484747"/>
          <w:sz w:val="20"/>
          <w:szCs w:val="20"/>
          <w:lang w:eastAsia="sl-SI"/>
        </w:rPr>
      </w:pPr>
      <w:r>
        <w:rPr>
          <w:rFonts w:ascii="Arial" w:eastAsia="Times New Roman" w:hAnsi="Arial" w:cs="Arial"/>
          <w:color w:val="484747"/>
          <w:sz w:val="20"/>
          <w:szCs w:val="20"/>
          <w:lang w:eastAsia="sl-SI"/>
        </w:rPr>
        <w:t>K</w:t>
      </w:r>
      <w:r w:rsidRPr="005077E1">
        <w:rPr>
          <w:rFonts w:ascii="Arial" w:eastAsia="Times New Roman" w:hAnsi="Arial" w:cs="Arial"/>
          <w:color w:val="484747"/>
          <w:sz w:val="20"/>
          <w:szCs w:val="20"/>
          <w:lang w:eastAsia="sl-SI"/>
        </w:rPr>
        <w:t>andidati naj pošljejo vlogo po pošti</w:t>
      </w:r>
      <w:r>
        <w:rPr>
          <w:rFonts w:ascii="Arial" w:eastAsia="Times New Roman" w:hAnsi="Arial" w:cs="Arial"/>
          <w:color w:val="484747"/>
          <w:sz w:val="20"/>
          <w:szCs w:val="20"/>
          <w:lang w:eastAsia="sl-SI"/>
        </w:rPr>
        <w:t xml:space="preserve">: </w:t>
      </w:r>
      <w:r>
        <w:rPr>
          <w:rFonts w:ascii="Arial" w:hAnsi="Arial" w:cs="Arial"/>
          <w:b/>
          <w:bCs/>
          <w:color w:val="484747"/>
          <w:sz w:val="20"/>
          <w:szCs w:val="20"/>
          <w:shd w:val="clear" w:color="auto" w:fill="FFFFFF"/>
        </w:rPr>
        <w:t>Majer 7 , 8340 ČRNOMELJ</w:t>
      </w:r>
      <w:r>
        <w:rPr>
          <w:rFonts w:ascii="Arial" w:hAnsi="Arial" w:cs="Arial"/>
          <w:b/>
          <w:bCs/>
          <w:color w:val="484747"/>
          <w:sz w:val="20"/>
          <w:szCs w:val="20"/>
          <w:shd w:val="clear" w:color="auto" w:fill="FFFFFF"/>
        </w:rPr>
        <w:t>.</w:t>
      </w:r>
    </w:p>
    <w:p w14:paraId="6A31F8B7" w14:textId="0CB6EA22" w:rsidR="005077E1" w:rsidRPr="005077E1" w:rsidRDefault="005077E1" w:rsidP="005077E1">
      <w:pPr>
        <w:shd w:val="clear" w:color="auto" w:fill="FFFFFF"/>
        <w:rPr>
          <w:rFonts w:ascii="Arial" w:eastAsia="Times New Roman" w:hAnsi="Arial" w:cs="Arial"/>
          <w:color w:val="484747"/>
          <w:sz w:val="20"/>
          <w:szCs w:val="20"/>
          <w:lang w:eastAsia="sl-SI"/>
        </w:rPr>
      </w:pPr>
      <w:r>
        <w:rPr>
          <w:rFonts w:ascii="Arial" w:eastAsia="Times New Roman" w:hAnsi="Arial" w:cs="Arial"/>
          <w:color w:val="484747"/>
          <w:sz w:val="20"/>
          <w:szCs w:val="20"/>
          <w:lang w:eastAsia="sl-SI"/>
        </w:rPr>
        <w:t>Ali k</w:t>
      </w:r>
      <w:r w:rsidRPr="005077E1">
        <w:rPr>
          <w:rFonts w:ascii="Arial" w:eastAsia="Times New Roman" w:hAnsi="Arial" w:cs="Arial"/>
          <w:color w:val="484747"/>
          <w:sz w:val="20"/>
          <w:szCs w:val="20"/>
          <w:lang w:eastAsia="sl-SI"/>
        </w:rPr>
        <w:t>andidati naj pošljejo vlogo po e-pošti</w:t>
      </w:r>
      <w:r>
        <w:rPr>
          <w:rFonts w:ascii="Arial" w:eastAsia="Times New Roman" w:hAnsi="Arial" w:cs="Arial"/>
          <w:color w:val="484747"/>
          <w:sz w:val="20"/>
          <w:szCs w:val="20"/>
          <w:lang w:eastAsia="sl-SI"/>
        </w:rPr>
        <w:t xml:space="preserve">: </w:t>
      </w:r>
      <w:r>
        <w:rPr>
          <w:rFonts w:ascii="Arial" w:hAnsi="Arial" w:cs="Arial"/>
          <w:b/>
          <w:bCs/>
          <w:color w:val="484747"/>
          <w:sz w:val="20"/>
          <w:szCs w:val="20"/>
          <w:shd w:val="clear" w:color="auto" w:fill="FFFFFF"/>
        </w:rPr>
        <w:t>tajnistvo@vdc-crnomelj.si</w:t>
      </w:r>
      <w:r>
        <w:rPr>
          <w:rFonts w:ascii="Arial" w:hAnsi="Arial" w:cs="Arial"/>
          <w:b/>
          <w:bCs/>
          <w:color w:val="484747"/>
          <w:sz w:val="20"/>
          <w:szCs w:val="20"/>
          <w:shd w:val="clear" w:color="auto" w:fill="FFFFFF"/>
        </w:rPr>
        <w:t>.</w:t>
      </w:r>
    </w:p>
    <w:p w14:paraId="719D7F60" w14:textId="77777777" w:rsidR="005077E1" w:rsidRDefault="005077E1" w:rsidP="00F26B5E"/>
    <w:p w14:paraId="4034C99E" w14:textId="77777777" w:rsidR="005077E1" w:rsidRDefault="005077E1" w:rsidP="00F26B5E"/>
    <w:p w14:paraId="3C1C3341" w14:textId="77777777" w:rsidR="005077E1" w:rsidRDefault="005077E1" w:rsidP="00F26B5E"/>
    <w:p w14:paraId="70DF048B" w14:textId="77777777" w:rsidR="00F26B5E" w:rsidRDefault="00F26B5E" w:rsidP="00F26B5E">
      <w:pPr>
        <w:rPr>
          <w:color w:val="006600"/>
          <w:lang w:eastAsia="sl-SI"/>
        </w:rPr>
      </w:pPr>
      <w:r>
        <w:rPr>
          <w:color w:val="006600"/>
          <w:lang w:eastAsia="sl-SI"/>
        </w:rPr>
        <w:t>Mag. Borut Grabrijan</w:t>
      </w:r>
    </w:p>
    <w:p w14:paraId="36BE4A6C" w14:textId="77777777" w:rsidR="00F26B5E" w:rsidRDefault="00F26B5E" w:rsidP="00F26B5E">
      <w:pPr>
        <w:rPr>
          <w:color w:val="006600"/>
          <w:sz w:val="20"/>
          <w:szCs w:val="20"/>
          <w:lang w:eastAsia="sl-SI"/>
        </w:rPr>
      </w:pPr>
      <w:r>
        <w:rPr>
          <w:color w:val="006600"/>
          <w:sz w:val="20"/>
          <w:szCs w:val="20"/>
          <w:lang w:eastAsia="sl-SI"/>
        </w:rPr>
        <w:t>direktor VDC Črnomelj</w:t>
      </w:r>
    </w:p>
    <w:p w14:paraId="3D39E9E0" w14:textId="77777777" w:rsidR="00F26B5E" w:rsidRDefault="00F26B5E" w:rsidP="00F26B5E"/>
    <w:p w14:paraId="71CE0BA4" w14:textId="77777777" w:rsidR="00F26B5E" w:rsidRDefault="00F26B5E"/>
    <w:p w14:paraId="08A1878B" w14:textId="77777777" w:rsidR="00F26B5E" w:rsidRDefault="00F26B5E"/>
    <w:p w14:paraId="37D9A7CD" w14:textId="77777777" w:rsidR="00F26B5E" w:rsidRDefault="00F26B5E"/>
    <w:p w14:paraId="3407482D" w14:textId="77777777" w:rsidR="00F26B5E" w:rsidRDefault="00F26B5E"/>
    <w:p w14:paraId="1668C4FC" w14:textId="77777777" w:rsidR="00F26B5E" w:rsidRDefault="00F26B5E"/>
    <w:p w14:paraId="4C59BAD5" w14:textId="77777777" w:rsidR="00F26B5E" w:rsidRDefault="00F26B5E"/>
    <w:p w14:paraId="29615B91" w14:textId="77777777" w:rsidR="00F26B5E" w:rsidRDefault="00F26B5E"/>
    <w:sectPr w:rsidR="00F26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956"/>
    <w:multiLevelType w:val="hybridMultilevel"/>
    <w:tmpl w:val="BC14BDC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16cid:durableId="1957367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5E"/>
    <w:rsid w:val="00322F07"/>
    <w:rsid w:val="00390137"/>
    <w:rsid w:val="003B7663"/>
    <w:rsid w:val="004F255A"/>
    <w:rsid w:val="005077E1"/>
    <w:rsid w:val="00AB7C64"/>
    <w:rsid w:val="00F26B5E"/>
    <w:rsid w:val="00F743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DB74"/>
  <w15:chartTrackingRefBased/>
  <w15:docId w15:val="{6235AA9C-A7DC-4476-B01D-6CC22858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6B5E"/>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26B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11">
      <w:bodyDiv w:val="1"/>
      <w:marLeft w:val="0"/>
      <w:marRight w:val="0"/>
      <w:marTop w:val="0"/>
      <w:marBottom w:val="0"/>
      <w:divBdr>
        <w:top w:val="none" w:sz="0" w:space="0" w:color="auto"/>
        <w:left w:val="none" w:sz="0" w:space="0" w:color="auto"/>
        <w:bottom w:val="none" w:sz="0" w:space="0" w:color="auto"/>
        <w:right w:val="none" w:sz="0" w:space="0" w:color="auto"/>
      </w:divBdr>
      <w:divsChild>
        <w:div w:id="1528103149">
          <w:marLeft w:val="0"/>
          <w:marRight w:val="0"/>
          <w:marTop w:val="0"/>
          <w:marBottom w:val="0"/>
          <w:divBdr>
            <w:top w:val="none" w:sz="0" w:space="0" w:color="auto"/>
            <w:left w:val="none" w:sz="0" w:space="0" w:color="auto"/>
            <w:bottom w:val="none" w:sz="0" w:space="0" w:color="auto"/>
            <w:right w:val="none" w:sz="0" w:space="0" w:color="auto"/>
          </w:divBdr>
          <w:divsChild>
            <w:div w:id="1843275534">
              <w:marLeft w:val="0"/>
              <w:marRight w:val="0"/>
              <w:marTop w:val="0"/>
              <w:marBottom w:val="0"/>
              <w:divBdr>
                <w:top w:val="none" w:sz="0" w:space="0" w:color="auto"/>
                <w:left w:val="none" w:sz="0" w:space="0" w:color="auto"/>
                <w:bottom w:val="none" w:sz="0" w:space="0" w:color="auto"/>
                <w:right w:val="none" w:sz="0" w:space="0" w:color="auto"/>
              </w:divBdr>
              <w:divsChild>
                <w:div w:id="16160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9435">
          <w:marLeft w:val="0"/>
          <w:marRight w:val="0"/>
          <w:marTop w:val="0"/>
          <w:marBottom w:val="0"/>
          <w:divBdr>
            <w:top w:val="none" w:sz="0" w:space="0" w:color="auto"/>
            <w:left w:val="none" w:sz="0" w:space="0" w:color="auto"/>
            <w:bottom w:val="none" w:sz="0" w:space="0" w:color="auto"/>
            <w:right w:val="none" w:sz="0" w:space="0" w:color="auto"/>
          </w:divBdr>
          <w:divsChild>
            <w:div w:id="358287645">
              <w:marLeft w:val="0"/>
              <w:marRight w:val="0"/>
              <w:marTop w:val="0"/>
              <w:marBottom w:val="0"/>
              <w:divBdr>
                <w:top w:val="none" w:sz="0" w:space="0" w:color="auto"/>
                <w:left w:val="none" w:sz="0" w:space="0" w:color="auto"/>
                <w:bottom w:val="none" w:sz="0" w:space="0" w:color="auto"/>
                <w:right w:val="none" w:sz="0" w:space="0" w:color="auto"/>
              </w:divBdr>
              <w:divsChild>
                <w:div w:id="5099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5007">
      <w:bodyDiv w:val="1"/>
      <w:marLeft w:val="0"/>
      <w:marRight w:val="0"/>
      <w:marTop w:val="0"/>
      <w:marBottom w:val="0"/>
      <w:divBdr>
        <w:top w:val="none" w:sz="0" w:space="0" w:color="auto"/>
        <w:left w:val="none" w:sz="0" w:space="0" w:color="auto"/>
        <w:bottom w:val="none" w:sz="0" w:space="0" w:color="auto"/>
        <w:right w:val="none" w:sz="0" w:space="0" w:color="auto"/>
      </w:divBdr>
    </w:div>
    <w:div w:id="1098133407">
      <w:bodyDiv w:val="1"/>
      <w:marLeft w:val="0"/>
      <w:marRight w:val="0"/>
      <w:marTop w:val="0"/>
      <w:marBottom w:val="0"/>
      <w:divBdr>
        <w:top w:val="none" w:sz="0" w:space="0" w:color="auto"/>
        <w:left w:val="none" w:sz="0" w:space="0" w:color="auto"/>
        <w:bottom w:val="none" w:sz="0" w:space="0" w:color="auto"/>
        <w:right w:val="none" w:sz="0" w:space="0" w:color="auto"/>
      </w:divBdr>
      <w:divsChild>
        <w:div w:id="1128280839">
          <w:marLeft w:val="0"/>
          <w:marRight w:val="0"/>
          <w:marTop w:val="0"/>
          <w:marBottom w:val="0"/>
          <w:divBdr>
            <w:top w:val="none" w:sz="0" w:space="0" w:color="auto"/>
            <w:left w:val="none" w:sz="0" w:space="0" w:color="auto"/>
            <w:bottom w:val="none" w:sz="0" w:space="0" w:color="auto"/>
            <w:right w:val="none" w:sz="0" w:space="0" w:color="auto"/>
          </w:divBdr>
        </w:div>
        <w:div w:id="59436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Grabrijan</dc:creator>
  <cp:keywords/>
  <dc:description/>
  <cp:lastModifiedBy>Borut Grabrijan</cp:lastModifiedBy>
  <cp:revision>3</cp:revision>
  <dcterms:created xsi:type="dcterms:W3CDTF">2024-02-01T13:49:00Z</dcterms:created>
  <dcterms:modified xsi:type="dcterms:W3CDTF">2024-02-01T13:56:00Z</dcterms:modified>
</cp:coreProperties>
</file>